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E2" w:rsidRPr="004745E2" w:rsidRDefault="004745E2">
      <w:pPr>
        <w:pStyle w:val="ConsPlusTitlePage"/>
        <w:rPr>
          <w:rFonts w:ascii="Times New Roman" w:hAnsi="Times New Roman" w:cs="Times New Roman"/>
        </w:rPr>
      </w:pPr>
    </w:p>
    <w:p w:rsidR="004745E2" w:rsidRPr="004745E2" w:rsidRDefault="004745E2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9F2785" w:rsidRPr="004745E2" w:rsidRDefault="009F2785">
      <w:pPr>
        <w:pStyle w:val="ConsPlusTitlePage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4745E2">
          <w:rPr>
            <w:rFonts w:ascii="Times New Roman" w:hAnsi="Times New Roman" w:cs="Times New Roman"/>
          </w:rPr>
          <w:t>КонсультантПлюс</w:t>
        </w:r>
        <w:proofErr w:type="spellEnd"/>
      </w:hyperlink>
    </w:p>
    <w:p w:rsidR="009F2785" w:rsidRPr="004745E2" w:rsidRDefault="009F278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outlineLvl w:val="0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Зарегистрировано в Минюсте России 27 сентября 2021 г. N 65155</w:t>
      </w:r>
    </w:p>
    <w:p w:rsidR="009F2785" w:rsidRPr="004745E2" w:rsidRDefault="009F27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ХОЗЯЙСТВА РОССИЙСКОЙ ФЕДЕРАЦИИ</w:t>
      </w: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ПРИКАЗ</w:t>
      </w: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от 9 августа 2021 г. N 552/</w:t>
      </w:r>
      <w:proofErr w:type="spellStart"/>
      <w:r w:rsidRPr="004745E2">
        <w:rPr>
          <w:rFonts w:ascii="Times New Roman" w:hAnsi="Times New Roman" w:cs="Times New Roman"/>
        </w:rPr>
        <w:t>пр</w:t>
      </w:r>
      <w:proofErr w:type="spellEnd"/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ОБ УТВЕРЖДЕНИИ ФОРМЫ СВЕДЕНИЙ,</w:t>
      </w: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ЯВЛЯЮЩИХСЯ ОСНОВАНИЕМ ДЛЯ ИСКЛЮЧЕНИЯ ПРОБЛЕМНЫХ ОБЪЕКТОВ</w:t>
      </w:r>
    </w:p>
    <w:p w:rsidR="009F2785" w:rsidRPr="004745E2" w:rsidRDefault="009F2785">
      <w:pPr>
        <w:pStyle w:val="ConsPlusTitle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ИЗ ЕДИНОГО РЕЕСТРА ПРОБЛЕМНЫХ ОБЪЕКТОВ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4745E2">
          <w:rPr>
            <w:rFonts w:ascii="Times New Roman" w:hAnsi="Times New Roman" w:cs="Times New Roman"/>
          </w:rPr>
          <w:t>частью 3 статьи 23.1</w:t>
        </w:r>
      </w:hyperlink>
      <w:r w:rsidRPr="004745E2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27, ст. 5101) и </w:t>
      </w:r>
      <w:hyperlink r:id="rId6" w:history="1">
        <w:r w:rsidRPr="004745E2">
          <w:rPr>
            <w:rFonts w:ascii="Times New Roman" w:hAnsi="Times New Roman" w:cs="Times New Roman"/>
          </w:rPr>
          <w:t>пунктом 1</w:t>
        </w:r>
      </w:hyperlink>
      <w:r w:rsidRPr="004745E2">
        <w:rPr>
          <w:rFonts w:ascii="Times New Roman" w:hAnsi="Times New Roman" w:cs="Times New Roman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2018, N 53, ст. 8666), приказываю:</w:t>
      </w:r>
    </w:p>
    <w:p w:rsidR="009F2785" w:rsidRPr="004745E2" w:rsidRDefault="009F2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 xml:space="preserve">утвердить прилагаемую </w:t>
      </w:r>
      <w:hyperlink w:anchor="P32" w:history="1">
        <w:r w:rsidRPr="004745E2">
          <w:rPr>
            <w:rFonts w:ascii="Times New Roman" w:hAnsi="Times New Roman" w:cs="Times New Roman"/>
          </w:rPr>
          <w:t>форму</w:t>
        </w:r>
      </w:hyperlink>
      <w:r w:rsidRPr="004745E2">
        <w:rPr>
          <w:rFonts w:ascii="Times New Roman" w:hAnsi="Times New Roman" w:cs="Times New Roman"/>
        </w:rPr>
        <w:t xml:space="preserve"> сведений, являющихся основанием для исключения проблемных объектов из единого реестра проблемных объектов.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Министр</w:t>
      </w: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И.Э.ФАЙЗУЛЛИН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Приложение</w:t>
      </w: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к приказу Министерства строительства</w:t>
      </w: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и жилищно-коммунального хозяйства</w:t>
      </w: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Российской Федерации</w:t>
      </w: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от 9 августа 2021 г. N 552/</w:t>
      </w:r>
      <w:proofErr w:type="spellStart"/>
      <w:r w:rsidRPr="004745E2">
        <w:rPr>
          <w:rFonts w:ascii="Times New Roman" w:hAnsi="Times New Roman" w:cs="Times New Roman"/>
        </w:rPr>
        <w:t>пр</w:t>
      </w:r>
      <w:proofErr w:type="spellEnd"/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right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Форма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center"/>
        <w:rPr>
          <w:rFonts w:ascii="Times New Roman" w:hAnsi="Times New Roman" w:cs="Times New Roman"/>
        </w:rPr>
      </w:pPr>
      <w:bookmarkStart w:id="1" w:name="P32"/>
      <w:bookmarkEnd w:id="1"/>
      <w:r w:rsidRPr="004745E2">
        <w:rPr>
          <w:rFonts w:ascii="Times New Roman" w:hAnsi="Times New Roman" w:cs="Times New Roman"/>
        </w:rPr>
        <w:t>Сведения,</w:t>
      </w:r>
    </w:p>
    <w:p w:rsidR="009F2785" w:rsidRPr="004745E2" w:rsidRDefault="009F2785">
      <w:pPr>
        <w:pStyle w:val="ConsPlusNormal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являющиеся основанием для исключения проблемных объектов</w:t>
      </w:r>
    </w:p>
    <w:p w:rsidR="009F2785" w:rsidRPr="004745E2" w:rsidRDefault="009F2785">
      <w:pPr>
        <w:pStyle w:val="ConsPlusNormal"/>
        <w:jc w:val="center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из единого реестра проблемных объектов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0"/>
        <w:gridCol w:w="1303"/>
        <w:gridCol w:w="2267"/>
        <w:gridCol w:w="3118"/>
      </w:tblGrid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Идентификатор проблемного объекта в едином реестре проблемных объектов</w:t>
            </w: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Адрес проблемного объекта</w:t>
            </w: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 xml:space="preserve">Основание исключения проблемного объекта из единого реестра проблемных объектов </w:t>
            </w:r>
            <w:hyperlink w:anchor="P68" w:history="1">
              <w:r w:rsidRPr="004745E2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 xml:space="preserve">Документы, подтверждающие наличие оснований для исключения проблемного объекта из единого реестра проблемных объектов </w:t>
            </w:r>
            <w:hyperlink w:anchor="P69" w:history="1">
              <w:r w:rsidRPr="004745E2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45E2">
              <w:rPr>
                <w:rFonts w:ascii="Times New Roman" w:hAnsi="Times New Roman" w:cs="Times New Roman"/>
              </w:rPr>
              <w:t>5</w:t>
            </w:r>
          </w:p>
        </w:tc>
      </w:tr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745E2" w:rsidRPr="004745E2">
        <w:tc>
          <w:tcPr>
            <w:tcW w:w="51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9F2785" w:rsidRPr="004745E2" w:rsidRDefault="009F278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45E2">
        <w:rPr>
          <w:rFonts w:ascii="Times New Roman" w:hAnsi="Times New Roman" w:cs="Times New Roman"/>
        </w:rPr>
        <w:t>--------------------------------</w:t>
      </w:r>
    </w:p>
    <w:p w:rsidR="009F2785" w:rsidRPr="004745E2" w:rsidRDefault="009F2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8"/>
      <w:bookmarkEnd w:id="2"/>
      <w:r w:rsidRPr="004745E2">
        <w:rPr>
          <w:rFonts w:ascii="Times New Roman" w:hAnsi="Times New Roman" w:cs="Times New Roman"/>
        </w:rPr>
        <w:t xml:space="preserve">&lt;*&gt; Из перечня оснований, установленного </w:t>
      </w:r>
      <w:hyperlink r:id="rId7" w:history="1">
        <w:r w:rsidRPr="004745E2">
          <w:rPr>
            <w:rFonts w:ascii="Times New Roman" w:hAnsi="Times New Roman" w:cs="Times New Roman"/>
          </w:rPr>
          <w:t>частью 1.4 статьи 23.1</w:t>
        </w:r>
      </w:hyperlink>
      <w:r w:rsidRPr="004745E2">
        <w:rPr>
          <w:rFonts w:ascii="Times New Roman" w:hAnsi="Times New Roman" w:cs="Times New Roman"/>
        </w:rP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2021, N 27, ст. 5101).</w:t>
      </w:r>
    </w:p>
    <w:p w:rsidR="009F2785" w:rsidRPr="004745E2" w:rsidRDefault="009F27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9"/>
      <w:bookmarkEnd w:id="3"/>
      <w:r w:rsidRPr="004745E2">
        <w:rPr>
          <w:rFonts w:ascii="Times New Roman" w:hAnsi="Times New Roman" w:cs="Times New Roman"/>
        </w:rPr>
        <w:t>&lt;**&gt; С приложением электронных копий (электронных образов) таких документов.</w:t>
      </w: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jc w:val="both"/>
        <w:rPr>
          <w:rFonts w:ascii="Times New Roman" w:hAnsi="Times New Roman" w:cs="Times New Roman"/>
        </w:rPr>
      </w:pPr>
    </w:p>
    <w:p w:rsidR="009F2785" w:rsidRPr="004745E2" w:rsidRDefault="009F27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0150C" w:rsidRPr="004745E2" w:rsidRDefault="0030150C">
      <w:pPr>
        <w:rPr>
          <w:rFonts w:ascii="Times New Roman" w:hAnsi="Times New Roman" w:cs="Times New Roman"/>
        </w:rPr>
      </w:pPr>
    </w:p>
    <w:sectPr w:rsidR="0030150C" w:rsidRPr="004745E2" w:rsidSect="0087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85"/>
    <w:rsid w:val="0030150C"/>
    <w:rsid w:val="004745E2"/>
    <w:rsid w:val="009F2785"/>
    <w:rsid w:val="00E2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FEF3"/>
  <w15:docId w15:val="{032FA2D1-E8C7-4E2D-A0AB-C988B187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7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CD726E8BE7CD88EBE8F1A3F7E9238DE1B7F79ADB917D0A604107D77E8C72B9AE4463979A640F8391EDDE595EC1744929F15A06793EB345yCx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D726E8BE7CD88EBE8F1A3F7E9238DE1B7FA91DF9E7D0A604107D77E8C72B9AE4463939D6F52DAD2B387081B8A784936ED5B04y6x6F" TargetMode="External"/><Relationship Id="rId5" Type="http://schemas.openxmlformats.org/officeDocument/2006/relationships/hyperlink" Target="consultantplus://offline/ref=9ECD726E8BE7CD88EBE8F1A3F7E9238DE1B7F79ADB917D0A604107D77E8C72B9AE4463979A65068A94EDDE595EC1744929F15A06793EB345yCx2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 Макаровская</cp:lastModifiedBy>
  <cp:revision>3</cp:revision>
  <dcterms:created xsi:type="dcterms:W3CDTF">2021-10-01T05:49:00Z</dcterms:created>
  <dcterms:modified xsi:type="dcterms:W3CDTF">2021-10-04T08:16:00Z</dcterms:modified>
</cp:coreProperties>
</file>